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FE" w:rsidRDefault="009647FE" w:rsidP="009647FE">
      <w:pPr>
        <w:jc w:val="center"/>
      </w:pPr>
      <w:r>
        <w:rPr>
          <w:noProof/>
        </w:rPr>
        <w:drawing>
          <wp:inline distT="0" distB="0" distL="0" distR="0" wp14:anchorId="4D4D3F4E" wp14:editId="097419C6">
            <wp:extent cx="1964780" cy="1143000"/>
            <wp:effectExtent l="0" t="0" r="0" b="0"/>
            <wp:docPr id="1" name="Picture 1" descr="http://files.leagueathletics.com/Images/Club/3030/REBGC%20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leagueathletics.com/Images/Club/3030/REBGC%20Genera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3205" cy="1182806"/>
                    </a:xfrm>
                    <a:prstGeom prst="rect">
                      <a:avLst/>
                    </a:prstGeom>
                    <a:noFill/>
                    <a:ln>
                      <a:noFill/>
                    </a:ln>
                  </pic:spPr>
                </pic:pic>
              </a:graphicData>
            </a:graphic>
          </wp:inline>
        </w:drawing>
      </w:r>
    </w:p>
    <w:p w:rsidR="009647FE" w:rsidRDefault="009647FE"/>
    <w:p w:rsidR="009647FE" w:rsidRPr="009647FE" w:rsidRDefault="009647FE" w:rsidP="009647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CRISIS</w:t>
      </w:r>
      <w:r w:rsidRPr="009647FE">
        <w:rPr>
          <w:rFonts w:ascii="Times New Roman" w:eastAsia="Times New Roman" w:hAnsi="Times New Roman" w:cs="Times New Roman"/>
          <w:b/>
          <w:bCs/>
          <w:sz w:val="24"/>
          <w:szCs w:val="24"/>
        </w:rPr>
        <w:t xml:space="preserve"> MANAGEMENT PLAN</w:t>
      </w:r>
    </w:p>
    <w:p w:rsidR="009647FE" w:rsidRPr="009647FE" w:rsidRDefault="009647FE" w:rsidP="009647FE">
      <w:pPr>
        <w:spacing w:after="150" w:line="240" w:lineRule="auto"/>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                                         </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b/>
          <w:bCs/>
          <w:sz w:val="24"/>
          <w:szCs w:val="24"/>
        </w:rPr>
        <w:t>I.   PURPOSE</w:t>
      </w:r>
      <w:r w:rsidRPr="009647FE">
        <w:rPr>
          <w:rFonts w:ascii="Times New Roman" w:eastAsia="Times New Roman" w:hAnsi="Times New Roman" w:cs="Times New Roman"/>
          <w:sz w:val="24"/>
          <w:szCs w:val="24"/>
        </w:rPr>
        <w:br/>
        <w:t>The purpose of this Plan is to define actions to be taken by Club personnel (including adult employees, directors, or coaches) in the event of a crisis or emergency occurring at the Club, or at Club-sponsored events at other facilities.</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b/>
          <w:bCs/>
          <w:sz w:val="24"/>
          <w:szCs w:val="24"/>
        </w:rPr>
        <w:t>II.  DEFINITION OF “CRISIS”</w:t>
      </w:r>
      <w:r w:rsidRPr="009647FE">
        <w:rPr>
          <w:rFonts w:ascii="Times New Roman" w:eastAsia="Times New Roman" w:hAnsi="Times New Roman" w:cs="Times New Roman"/>
          <w:sz w:val="24"/>
          <w:szCs w:val="24"/>
        </w:rPr>
        <w:br/>
        <w:t>For purposes of this Plan. a “crisis” is an event or situation that threatens or has the potential to threaten life, health, or property, and which requires a quick and decisive response.  Examples of a crisis include (but are not necessarily limited to):</w:t>
      </w:r>
    </w:p>
    <w:p w:rsidR="009647FE" w:rsidRPr="009647FE" w:rsidRDefault="009647FE" w:rsidP="009647FE">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Medical emergency (potentially serious injury or sudden, potentially serious illness)</w:t>
      </w:r>
    </w:p>
    <w:p w:rsidR="009647FE" w:rsidRPr="009647FE" w:rsidRDefault="009647FE" w:rsidP="009647FE">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Fire</w:t>
      </w:r>
    </w:p>
    <w:p w:rsidR="009647FE" w:rsidRPr="009647FE" w:rsidRDefault="009647FE" w:rsidP="009647FE">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Severe weather event</w:t>
      </w:r>
    </w:p>
    <w:p w:rsidR="009647FE" w:rsidRPr="009647FE" w:rsidRDefault="009647FE" w:rsidP="009647FE">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Accidents involving motor vehicles, including field maintenance equipment</w:t>
      </w:r>
    </w:p>
    <w:p w:rsidR="009647FE" w:rsidRPr="009647FE" w:rsidRDefault="009647FE" w:rsidP="009647FE">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Violent or disruptive behavior that might require a physical response</w:t>
      </w:r>
    </w:p>
    <w:p w:rsidR="009647FE" w:rsidRPr="009647FE" w:rsidRDefault="009647FE" w:rsidP="009647FE">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Incidents involving potentially dangerous animals</w:t>
      </w:r>
    </w:p>
    <w:p w:rsidR="009647FE" w:rsidRPr="009647FE" w:rsidRDefault="009647FE" w:rsidP="009647FE">
      <w:pPr>
        <w:spacing w:after="150" w:line="240" w:lineRule="auto"/>
        <w:rPr>
          <w:rFonts w:ascii="Times New Roman" w:eastAsia="Times New Roman" w:hAnsi="Times New Roman" w:cs="Times New Roman"/>
          <w:sz w:val="24"/>
          <w:szCs w:val="24"/>
        </w:rPr>
      </w:pPr>
      <w:r w:rsidRPr="009647FE">
        <w:rPr>
          <w:rFonts w:ascii="Times New Roman" w:eastAsia="Times New Roman" w:hAnsi="Times New Roman" w:cs="Times New Roman"/>
          <w:b/>
          <w:bCs/>
          <w:sz w:val="24"/>
          <w:szCs w:val="24"/>
        </w:rPr>
        <w:t>III.  AUTHORITY</w:t>
      </w:r>
      <w:r w:rsidRPr="009647FE">
        <w:rPr>
          <w:rFonts w:ascii="Times New Roman" w:eastAsia="Times New Roman" w:hAnsi="Times New Roman" w:cs="Times New Roman"/>
          <w:sz w:val="24"/>
          <w:szCs w:val="24"/>
        </w:rPr>
        <w:br/>
        <w:t>The following are authorized and expected to be able to respond quickly and decisively in the event of a crisis, if present at the site of the crisis:</w:t>
      </w:r>
    </w:p>
    <w:p w:rsidR="009647FE" w:rsidRPr="009647FE" w:rsidRDefault="009647FE" w:rsidP="009647FE">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Club Executive Director</w:t>
      </w:r>
    </w:p>
    <w:p w:rsidR="009647FE" w:rsidRPr="009647FE" w:rsidRDefault="009647FE" w:rsidP="009647FE">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Members of the Club’s Board of Directors</w:t>
      </w:r>
    </w:p>
    <w:p w:rsidR="009647FE" w:rsidRPr="009647FE" w:rsidRDefault="009647FE" w:rsidP="009647FE">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Adult (18+) Club employees</w:t>
      </w:r>
    </w:p>
    <w:p w:rsidR="009647FE" w:rsidRPr="009647FE" w:rsidRDefault="009647FE" w:rsidP="009647FE">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Adult (18+) coaches or assistant coaches</w:t>
      </w:r>
    </w:p>
    <w:p w:rsidR="009647FE" w:rsidRPr="009647FE" w:rsidRDefault="009647FE" w:rsidP="009647F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647FE">
        <w:rPr>
          <w:rFonts w:ascii="Times New Roman" w:eastAsia="Times New Roman" w:hAnsi="Times New Roman" w:cs="Times New Roman"/>
          <w:sz w:val="24"/>
          <w:szCs w:val="24"/>
        </w:rPr>
        <w:t>All such persons are expected to have read and become familiar with this Plan.</w:t>
      </w:r>
      <w:r w:rsidRPr="009647FE">
        <w:rPr>
          <w:rFonts w:ascii="Times New Roman" w:eastAsia="Times New Roman" w:hAnsi="Times New Roman" w:cs="Times New Roman"/>
          <w:sz w:val="24"/>
          <w:szCs w:val="24"/>
        </w:rPr>
        <w:br/>
        <w:t>If more than one such person is present at the site of the crisis, the group shall immediately establish the person “in charge” and make every effort to provide all needed assistance and follow directions until the crisis has passed.</w:t>
      </w:r>
      <w:r w:rsidRPr="009647FE">
        <w:rPr>
          <w:rFonts w:ascii="Times New Roman" w:eastAsia="Times New Roman" w:hAnsi="Times New Roman" w:cs="Times New Roman"/>
          <w:sz w:val="24"/>
          <w:szCs w:val="24"/>
        </w:rPr>
        <w:br/>
        <w:t>If the Executive Director is not on site at the time of a crisis, the person in charge should contact, or arrange for another person to contact, the Executive Director by telephone to apprise him or her of the situation.  Similar attempts should be made to contact the president of the Club.  Such contacts should occur only after necessary contacts to emergency services have been made.</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sz w:val="24"/>
          <w:szCs w:val="24"/>
        </w:rPr>
        <w:lastRenderedPageBreak/>
        <w:t> </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b/>
          <w:bCs/>
          <w:sz w:val="24"/>
          <w:szCs w:val="24"/>
        </w:rPr>
        <w:t>IV.  GENERAL GUIDELINES</w:t>
      </w:r>
      <w:r w:rsidRPr="009647FE">
        <w:rPr>
          <w:rFonts w:ascii="Times New Roman" w:eastAsia="Times New Roman" w:hAnsi="Times New Roman" w:cs="Times New Roman"/>
          <w:sz w:val="24"/>
          <w:szCs w:val="24"/>
        </w:rPr>
        <w:br/>
        <w:t>If a crisis occurs, the person in charge shall first determine the nature and circumstances of the event as quickly as possible so that:</w:t>
      </w:r>
    </w:p>
    <w:p w:rsidR="009647FE" w:rsidRPr="009647FE" w:rsidRDefault="009647FE" w:rsidP="009647FE">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The most appropriate course of action can be taken</w:t>
      </w:r>
    </w:p>
    <w:p w:rsidR="009647FE" w:rsidRPr="009647FE" w:rsidRDefault="009647FE" w:rsidP="009647FE">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If necessary, this information can be communicated to emergency response personnel</w:t>
      </w:r>
    </w:p>
    <w:p w:rsidR="009647FE" w:rsidRPr="009647FE" w:rsidRDefault="009647FE" w:rsidP="009647FE">
      <w:pPr>
        <w:spacing w:after="150" w:line="240" w:lineRule="auto"/>
        <w:rPr>
          <w:rFonts w:ascii="Times New Roman" w:eastAsia="Times New Roman" w:hAnsi="Times New Roman" w:cs="Times New Roman"/>
          <w:sz w:val="24"/>
          <w:szCs w:val="24"/>
        </w:rPr>
      </w:pPr>
      <w:r w:rsidRPr="009647FE">
        <w:rPr>
          <w:rFonts w:ascii="Times New Roman" w:eastAsia="Times New Roman" w:hAnsi="Times New Roman" w:cs="Times New Roman"/>
          <w:b/>
          <w:bCs/>
          <w:sz w:val="24"/>
          <w:szCs w:val="24"/>
          <w:u w:val="single"/>
        </w:rPr>
        <w:t>Obtaining Key Information</w:t>
      </w:r>
      <w:r w:rsidRPr="009647FE">
        <w:rPr>
          <w:rFonts w:ascii="Times New Roman" w:eastAsia="Times New Roman" w:hAnsi="Times New Roman" w:cs="Times New Roman"/>
          <w:sz w:val="24"/>
          <w:szCs w:val="24"/>
        </w:rPr>
        <w:br/>
        <w:t>In a situation that is likely to require emergency response personnel, it is critically important to be able to provide as much key information as possible.  Such information includes:</w:t>
      </w:r>
    </w:p>
    <w:p w:rsidR="009647FE" w:rsidRPr="009647FE" w:rsidRDefault="009647FE" w:rsidP="009647FE">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Nature of crisis or emergency</w:t>
      </w:r>
    </w:p>
    <w:p w:rsidR="009647FE" w:rsidRPr="009647FE" w:rsidRDefault="009647FE" w:rsidP="009647FE">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Precise location</w:t>
      </w:r>
    </w:p>
    <w:p w:rsidR="009647FE" w:rsidRPr="009647FE" w:rsidRDefault="009647FE" w:rsidP="009647FE">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Number of person involved</w:t>
      </w:r>
    </w:p>
    <w:p w:rsidR="009647FE" w:rsidRPr="009647FE" w:rsidRDefault="009647FE" w:rsidP="009647FE">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Essential site-specific information (such as means of access to the location)</w:t>
      </w:r>
    </w:p>
    <w:p w:rsidR="009647FE" w:rsidRPr="009647FE" w:rsidRDefault="009647FE" w:rsidP="009647FE">
      <w:pPr>
        <w:spacing w:after="240" w:line="240" w:lineRule="auto"/>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If necessary, the person in charge should obtain necessary information from eyewitnesses.  Relying on second-hand information is discouraged.</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b/>
          <w:bCs/>
          <w:sz w:val="24"/>
          <w:szCs w:val="24"/>
          <w:u w:val="single"/>
        </w:rPr>
        <w:t>Summoning Emergency Response</w:t>
      </w:r>
      <w:r w:rsidRPr="009647FE">
        <w:rPr>
          <w:rFonts w:ascii="Times New Roman" w:eastAsia="Times New Roman" w:hAnsi="Times New Roman" w:cs="Times New Roman"/>
          <w:sz w:val="24"/>
          <w:szCs w:val="24"/>
        </w:rPr>
        <w:br/>
        <w:t>Because of the prevalence of cellular telephones, it is likely that emergency response personnel can be summoned by telephone from the scene of the event.  The person in charge should make the call or designate another person who is capable of providing key information.  If a telephone is not immediately available, the person in charge should either:</w:t>
      </w:r>
    </w:p>
    <w:p w:rsidR="009647FE" w:rsidRPr="009647FE" w:rsidRDefault="009647FE" w:rsidP="009647FE">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Designate a responsible person to stay in charge, while the person-in-charge proceeds to the nearest telephone, or</w:t>
      </w:r>
    </w:p>
    <w:p w:rsidR="009647FE" w:rsidRPr="009647FE" w:rsidRDefault="009647FE" w:rsidP="009647FE">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Designate a responsible person to proceed to the nearest telephone</w:t>
      </w:r>
    </w:p>
    <w:p w:rsidR="009647FE" w:rsidRPr="009647FE" w:rsidRDefault="009647FE" w:rsidP="009647F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647FE">
        <w:rPr>
          <w:rFonts w:ascii="Times New Roman" w:eastAsia="Times New Roman" w:hAnsi="Times New Roman" w:cs="Times New Roman"/>
          <w:sz w:val="24"/>
          <w:szCs w:val="24"/>
        </w:rPr>
        <w:t>This Plan recognizes that situations or events may occur for which it may not be obvious whether they fit the definition of a “crisis” or “emergency.”  In such situation, persons in charge should act as though a crisis exists and take every precaution against worsening the situation, rather than delay taking action that might later be proved to have been crucial.  This includes summoning emergency response personnel.</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b/>
          <w:bCs/>
          <w:sz w:val="24"/>
          <w:szCs w:val="24"/>
          <w:u w:val="single"/>
        </w:rPr>
        <w:t>Posting of Emergency Response Contact Information</w:t>
      </w:r>
      <w:r w:rsidRPr="009647FE">
        <w:rPr>
          <w:rFonts w:ascii="Times New Roman" w:eastAsia="Times New Roman" w:hAnsi="Times New Roman" w:cs="Times New Roman"/>
          <w:sz w:val="24"/>
          <w:szCs w:val="24"/>
        </w:rPr>
        <w:br/>
        <w:t>Emergency response contact information shall be prominently posted near the telephone inside the Club office and on the outside of the Club building.  Contact information shall include “9-1-1” as well as direct telephone numbers for Redding Police, Redding Ridge Fire Department, and the Redding Animal Control Officer.</w:t>
      </w:r>
    </w:p>
    <w:p w:rsidR="009647FE" w:rsidRPr="009647FE" w:rsidRDefault="009647FE" w:rsidP="009647FE">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Redding Police Department and Fire Department- (203) 938-3400</w:t>
      </w:r>
    </w:p>
    <w:p w:rsidR="009647FE" w:rsidRPr="009647FE" w:rsidRDefault="009647FE" w:rsidP="009647FE">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Redding Animal Control- (203) 938-2525</w:t>
      </w:r>
    </w:p>
    <w:p w:rsidR="009647FE" w:rsidRPr="009647FE" w:rsidRDefault="009647FE" w:rsidP="009647FE">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Easton Police Department and Animal Control Department- (203) 268-4111</w:t>
      </w:r>
    </w:p>
    <w:p w:rsidR="009647FE" w:rsidRPr="009647FE" w:rsidRDefault="009647FE" w:rsidP="009647FE">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lastRenderedPageBreak/>
        <w:t>Easton Fire Department- (203) 261-5341</w:t>
      </w:r>
    </w:p>
    <w:p w:rsidR="009647FE" w:rsidRPr="009647FE" w:rsidRDefault="009647FE" w:rsidP="009647FE">
      <w:pPr>
        <w:spacing w:after="150" w:line="240" w:lineRule="auto"/>
        <w:rPr>
          <w:rFonts w:ascii="Times New Roman" w:eastAsia="Times New Roman" w:hAnsi="Times New Roman" w:cs="Times New Roman"/>
          <w:sz w:val="24"/>
          <w:szCs w:val="24"/>
        </w:rPr>
      </w:pPr>
      <w:r w:rsidRPr="009647FE">
        <w:rPr>
          <w:rFonts w:ascii="Times New Roman" w:eastAsia="Times New Roman" w:hAnsi="Times New Roman" w:cs="Times New Roman"/>
          <w:b/>
          <w:bCs/>
          <w:sz w:val="24"/>
          <w:szCs w:val="24"/>
          <w:u w:val="single"/>
        </w:rPr>
        <w:t>Containing An Emergency</w:t>
      </w:r>
      <w:r w:rsidRPr="009647FE">
        <w:rPr>
          <w:rFonts w:ascii="Times New Roman" w:eastAsia="Times New Roman" w:hAnsi="Times New Roman" w:cs="Times New Roman"/>
          <w:sz w:val="24"/>
          <w:szCs w:val="24"/>
        </w:rPr>
        <w:br/>
        <w:t>Certain types of crises or emergencies, such medical emergencies, may be noticeable only to persons in the immediate vicinity, rather than to everyone on the premises.  (For example, a serious injury occurring on one field may not be noticed by those on other fields.)  In situations where a crisis is confined to a small area, the person in charge should make reasonable efforts to keep persons in the immediate vicinity from spreading misinformation or a sense of fear or panic to others.  Since the arrival of emergency personnel will likely be noticed by everyone on the premises, the person in charge should enlist the assistance of others as necessary to maintain general calm and order and to convey accurate information about the emergency as appropriate. </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b/>
          <w:bCs/>
          <w:sz w:val="24"/>
          <w:szCs w:val="24"/>
          <w:u w:val="single"/>
        </w:rPr>
        <w:t>Communication</w:t>
      </w:r>
      <w:r w:rsidRPr="009647FE">
        <w:rPr>
          <w:rFonts w:ascii="Times New Roman" w:eastAsia="Times New Roman" w:hAnsi="Times New Roman" w:cs="Times New Roman"/>
          <w:sz w:val="24"/>
          <w:szCs w:val="24"/>
        </w:rPr>
        <w:br/>
        <w:t>In the event that a crisis or emergency results in the need for communication to the public through the news media, only the Executive Director or the President of the Club is authorized to communicate on behalf of the Club.</w:t>
      </w:r>
    </w:p>
    <w:p w:rsidR="009647FE" w:rsidRPr="009647FE" w:rsidRDefault="009647FE" w:rsidP="009647FE">
      <w:pPr>
        <w:numPr>
          <w:ilvl w:val="0"/>
          <w:numId w:val="7"/>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Executive Director - Joe Dolan (203) 482-3921</w:t>
      </w:r>
    </w:p>
    <w:p w:rsidR="009647FE" w:rsidRPr="009647FE" w:rsidRDefault="009647FE" w:rsidP="009647FE">
      <w:pPr>
        <w:numPr>
          <w:ilvl w:val="0"/>
          <w:numId w:val="7"/>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Board President - Michael Dobbins (203) 628-8327</w:t>
      </w:r>
    </w:p>
    <w:p w:rsidR="009647FE" w:rsidRPr="009647FE" w:rsidRDefault="009647FE" w:rsidP="009647F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647FE">
        <w:rPr>
          <w:rFonts w:ascii="Times New Roman" w:eastAsia="Times New Roman" w:hAnsi="Times New Roman" w:cs="Times New Roman"/>
          <w:b/>
          <w:bCs/>
          <w:sz w:val="24"/>
          <w:szCs w:val="24"/>
        </w:rPr>
        <w:t>V.  GUIDELINES FOR SPECIFIC TYPES OF CRISIS OR EMERGENCY</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b/>
          <w:bCs/>
          <w:sz w:val="24"/>
          <w:szCs w:val="24"/>
          <w:u w:val="single"/>
        </w:rPr>
        <w:t>Medical Emergency</w:t>
      </w:r>
      <w:r w:rsidRPr="009647FE">
        <w:rPr>
          <w:rFonts w:ascii="Times New Roman" w:eastAsia="Times New Roman" w:hAnsi="Times New Roman" w:cs="Times New Roman"/>
          <w:sz w:val="24"/>
          <w:szCs w:val="24"/>
        </w:rPr>
        <w:br/>
        <w:t>A medical emergency exists if there is reason to believe that a person may have suffered a serious illness or injury; in case of doubt, assume that an emergency exists.  The person in charge should:</w:t>
      </w:r>
    </w:p>
    <w:p w:rsidR="009647FE" w:rsidRPr="009647FE" w:rsidRDefault="009647FE" w:rsidP="009647FE">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Determine the nature of the medical emergency</w:t>
      </w:r>
    </w:p>
    <w:p w:rsidR="009647FE" w:rsidRPr="009647FE" w:rsidRDefault="009647FE" w:rsidP="009647FE">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Summon, or dispatch a responsible person to summon, emergency medical personnel (“9-1-1”)</w:t>
      </w:r>
    </w:p>
    <w:p w:rsidR="009647FE" w:rsidRPr="009647FE" w:rsidRDefault="009647FE" w:rsidP="009647FE">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If trained to do so, administer first aid</w:t>
      </w:r>
    </w:p>
    <w:p w:rsidR="009647FE" w:rsidRPr="009647FE" w:rsidRDefault="009647FE" w:rsidP="009647FE">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If not trained to do so, attempt (or dispatch others) to locate persons on site who are qualified to administer first aid</w:t>
      </w:r>
    </w:p>
    <w:p w:rsidR="009647FE" w:rsidRPr="009647FE" w:rsidRDefault="009647FE" w:rsidP="009647FE">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Exercise control of others in the area (for example, keeping them away from the victim. Maintaining calm and order)</w:t>
      </w:r>
    </w:p>
    <w:p w:rsidR="009647FE" w:rsidRPr="009647FE" w:rsidRDefault="009647FE" w:rsidP="009647FE">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Remain at the scene until emergency response personnel arrive</w:t>
      </w:r>
    </w:p>
    <w:p w:rsidR="009647FE" w:rsidRPr="009647FE" w:rsidRDefault="009647FE" w:rsidP="009647FE">
      <w:pPr>
        <w:spacing w:after="240" w:line="240" w:lineRule="auto"/>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Club staff and team coaches are expected to know the location of first aid supplies and be able to obtain access to them if needed.</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b/>
          <w:bCs/>
          <w:sz w:val="24"/>
          <w:szCs w:val="24"/>
          <w:u w:val="single"/>
        </w:rPr>
        <w:t>Fire</w:t>
      </w:r>
      <w:r w:rsidRPr="009647FE">
        <w:rPr>
          <w:rFonts w:ascii="Times New Roman" w:eastAsia="Times New Roman" w:hAnsi="Times New Roman" w:cs="Times New Roman"/>
          <w:sz w:val="24"/>
          <w:szCs w:val="24"/>
        </w:rPr>
        <w:br/>
        <w:t>In the event of fire at the main Club building or pavilion, the person in charge should:</w:t>
      </w:r>
    </w:p>
    <w:p w:rsidR="009647FE" w:rsidRPr="009647FE" w:rsidRDefault="009647FE" w:rsidP="009647FE">
      <w:pPr>
        <w:numPr>
          <w:ilvl w:val="0"/>
          <w:numId w:val="9"/>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Summon, or dispatch another responsible person to summon, fire response personnel (“9-1-1” or the Redding Ridge Fire Department)</w:t>
      </w:r>
    </w:p>
    <w:p w:rsidR="009647FE" w:rsidRPr="009647FE" w:rsidRDefault="009647FE" w:rsidP="009647FE">
      <w:pPr>
        <w:numPr>
          <w:ilvl w:val="0"/>
          <w:numId w:val="9"/>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lastRenderedPageBreak/>
        <w:t>Assure that all persons have evacuated the structures</w:t>
      </w:r>
    </w:p>
    <w:p w:rsidR="009647FE" w:rsidRPr="009647FE" w:rsidRDefault="009647FE" w:rsidP="009647FE">
      <w:pPr>
        <w:numPr>
          <w:ilvl w:val="0"/>
          <w:numId w:val="9"/>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Instruct all persons in the vicinity of the structures to proceed to and assemble in the softball infield</w:t>
      </w:r>
    </w:p>
    <w:p w:rsidR="009647FE" w:rsidRPr="009647FE" w:rsidRDefault="009647FE" w:rsidP="009647FE">
      <w:pPr>
        <w:numPr>
          <w:ilvl w:val="0"/>
          <w:numId w:val="9"/>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Assure that no one leaves the softball infield until authorized to do so by fire response personnel</w:t>
      </w:r>
    </w:p>
    <w:p w:rsidR="009647FE" w:rsidRPr="009647FE" w:rsidRDefault="009647FE" w:rsidP="009647FE">
      <w:pPr>
        <w:spacing w:after="150" w:line="240" w:lineRule="auto"/>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 </w:t>
      </w:r>
      <w:r w:rsidRPr="009647FE">
        <w:rPr>
          <w:rFonts w:ascii="Times New Roman" w:eastAsia="Times New Roman" w:hAnsi="Times New Roman" w:cs="Times New Roman"/>
          <w:sz w:val="24"/>
          <w:szCs w:val="24"/>
        </w:rPr>
        <w:br/>
        <w:t>No one who is not properly trained should attempt to fight a fire.  In the event of a very small fire, only persons who have been trained in the proper use of fire extinguishers should attempt to put out the fire.</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b/>
          <w:bCs/>
          <w:sz w:val="24"/>
          <w:szCs w:val="24"/>
          <w:u w:val="single"/>
        </w:rPr>
        <w:t>Severe Weather Event</w:t>
      </w:r>
      <w:r w:rsidRPr="009647FE">
        <w:rPr>
          <w:rFonts w:ascii="Times New Roman" w:eastAsia="Times New Roman" w:hAnsi="Times New Roman" w:cs="Times New Roman"/>
          <w:sz w:val="24"/>
          <w:szCs w:val="24"/>
        </w:rPr>
        <w:br/>
        <w:t>In the context of the Club, severe weather events are most likely to be thunderstorms accompanied by lightning, or sudden high winds.  In such cases, the person in charge should:</w:t>
      </w:r>
    </w:p>
    <w:p w:rsidR="009647FE" w:rsidRPr="009647FE" w:rsidRDefault="009647FE" w:rsidP="009647FE">
      <w:pPr>
        <w:numPr>
          <w:ilvl w:val="0"/>
          <w:numId w:val="10"/>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Assure that all on-field activities stop immediately</w:t>
      </w:r>
    </w:p>
    <w:p w:rsidR="009647FE" w:rsidRPr="009647FE" w:rsidRDefault="009647FE" w:rsidP="009647FE">
      <w:pPr>
        <w:numPr>
          <w:ilvl w:val="0"/>
          <w:numId w:val="10"/>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Instruct all persons to go to car and keep windows rolled up. </w:t>
      </w:r>
      <w:r w:rsidRPr="009647FE">
        <w:rPr>
          <w:rFonts w:ascii="Times New Roman" w:eastAsia="Times New Roman" w:hAnsi="Times New Roman" w:cs="Times New Roman"/>
          <w:sz w:val="24"/>
          <w:szCs w:val="24"/>
          <w:u w:val="single"/>
        </w:rPr>
        <w:t xml:space="preserve">The </w:t>
      </w:r>
      <w:proofErr w:type="spellStart"/>
      <w:r w:rsidRPr="009647FE">
        <w:rPr>
          <w:rFonts w:ascii="Times New Roman" w:eastAsia="Times New Roman" w:hAnsi="Times New Roman" w:cs="Times New Roman"/>
          <w:sz w:val="24"/>
          <w:szCs w:val="24"/>
          <w:u w:val="single"/>
        </w:rPr>
        <w:t>Pavillion</w:t>
      </w:r>
      <w:proofErr w:type="spellEnd"/>
      <w:r w:rsidRPr="009647FE">
        <w:rPr>
          <w:rFonts w:ascii="Times New Roman" w:eastAsia="Times New Roman" w:hAnsi="Times New Roman" w:cs="Times New Roman"/>
          <w:sz w:val="24"/>
          <w:szCs w:val="24"/>
          <w:u w:val="single"/>
        </w:rPr>
        <w:t xml:space="preserve"> is not a safe location during a Severe Weather Event</w:t>
      </w:r>
      <w:r w:rsidRPr="009647FE">
        <w:rPr>
          <w:rFonts w:ascii="Times New Roman" w:eastAsia="Times New Roman" w:hAnsi="Times New Roman" w:cs="Times New Roman"/>
          <w:sz w:val="24"/>
          <w:szCs w:val="24"/>
        </w:rPr>
        <w:t>.  If the person in charge determines that it is not safe to return to cars, then assembly should take place inside the Club building.</w:t>
      </w:r>
    </w:p>
    <w:p w:rsidR="009647FE" w:rsidRPr="009647FE" w:rsidRDefault="009647FE" w:rsidP="009647FE">
      <w:pPr>
        <w:numPr>
          <w:ilvl w:val="0"/>
          <w:numId w:val="10"/>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Assure that no person attempts to return to the field until the person in charge has determined that a potential danger no longer exists</w:t>
      </w:r>
    </w:p>
    <w:p w:rsidR="009647FE" w:rsidRPr="009647FE" w:rsidRDefault="009647FE" w:rsidP="009647F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647FE">
        <w:rPr>
          <w:rFonts w:ascii="Times New Roman" w:eastAsia="Times New Roman" w:hAnsi="Times New Roman" w:cs="Times New Roman"/>
          <w:b/>
          <w:bCs/>
          <w:sz w:val="24"/>
          <w:szCs w:val="24"/>
          <w:u w:val="single"/>
        </w:rPr>
        <w:t>Motor Vehicle Accidents</w:t>
      </w:r>
      <w:r w:rsidRPr="009647FE">
        <w:rPr>
          <w:rFonts w:ascii="Times New Roman" w:eastAsia="Times New Roman" w:hAnsi="Times New Roman" w:cs="Times New Roman"/>
          <w:sz w:val="24"/>
          <w:szCs w:val="24"/>
        </w:rPr>
        <w:br/>
        <w:t>Motor vehicle accidents affecting the Club have the potential to occur on Club premises (parking lots or interior driveway) or on Cross Highway immediately in front of Club property. </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For accidents involving the potential for serious injury, the person in charge should:</w:t>
      </w:r>
    </w:p>
    <w:p w:rsidR="009647FE" w:rsidRPr="009647FE" w:rsidRDefault="009647FE" w:rsidP="009647FE">
      <w:pPr>
        <w:numPr>
          <w:ilvl w:val="0"/>
          <w:numId w:val="11"/>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Follow the guidelines for Medical Emergencies, above</w:t>
      </w:r>
    </w:p>
    <w:p w:rsidR="009647FE" w:rsidRPr="009647FE" w:rsidRDefault="009647FE" w:rsidP="009647FE">
      <w:pPr>
        <w:numPr>
          <w:ilvl w:val="0"/>
          <w:numId w:val="11"/>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Attempt to identify, and obtain contact information for, eyewitnesses to the accident</w:t>
      </w:r>
    </w:p>
    <w:p w:rsidR="009647FE" w:rsidRPr="009647FE" w:rsidRDefault="009647FE" w:rsidP="009647FE">
      <w:pPr>
        <w:numPr>
          <w:ilvl w:val="0"/>
          <w:numId w:val="11"/>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Record information such as description of the vehicle, license number, etc.</w:t>
      </w:r>
    </w:p>
    <w:p w:rsidR="009647FE" w:rsidRPr="009647FE" w:rsidRDefault="009647FE" w:rsidP="009647F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647FE">
        <w:rPr>
          <w:rFonts w:ascii="Times New Roman" w:eastAsia="Times New Roman" w:hAnsi="Times New Roman" w:cs="Times New Roman"/>
          <w:sz w:val="24"/>
          <w:szCs w:val="24"/>
        </w:rPr>
        <w:t>For accidents involving property damage only, the person in charge should:</w:t>
      </w:r>
    </w:p>
    <w:p w:rsidR="009647FE" w:rsidRPr="009647FE" w:rsidRDefault="009647FE" w:rsidP="009647FE">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Determine if the accident requires police presence, and summoning police if necessary</w:t>
      </w:r>
    </w:p>
    <w:p w:rsidR="009647FE" w:rsidRPr="009647FE" w:rsidRDefault="009647FE" w:rsidP="009647FE">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Exercise appropriate crowd control</w:t>
      </w:r>
    </w:p>
    <w:p w:rsidR="009647FE" w:rsidRPr="009647FE" w:rsidRDefault="009647FE" w:rsidP="009647FE">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Record information as above</w:t>
      </w:r>
    </w:p>
    <w:p w:rsidR="009647FE" w:rsidRPr="009647FE" w:rsidRDefault="009647FE" w:rsidP="009647FE">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Arrange for removal of the vehicle if necessary</w:t>
      </w:r>
    </w:p>
    <w:p w:rsidR="009647FE" w:rsidRPr="009647FE" w:rsidRDefault="009647FE" w:rsidP="009647FE">
      <w:pPr>
        <w:spacing w:after="150" w:line="240" w:lineRule="auto"/>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Accidents involving Club maintenance vehicles (tractor, lawn mower) should be treated in the same way as any other type of motor vehicle accident.</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b/>
          <w:bCs/>
          <w:sz w:val="24"/>
          <w:szCs w:val="24"/>
          <w:u w:val="single"/>
        </w:rPr>
        <w:t>Violent or Disruptive Behavior</w:t>
      </w:r>
      <w:r w:rsidRPr="009647FE">
        <w:rPr>
          <w:rFonts w:ascii="Times New Roman" w:eastAsia="Times New Roman" w:hAnsi="Times New Roman" w:cs="Times New Roman"/>
          <w:sz w:val="24"/>
          <w:szCs w:val="24"/>
        </w:rPr>
        <w:br/>
        <w:t>In the event of a person (other than a small child) becoming violent or disruptive to the point that</w:t>
      </w:r>
      <w:r>
        <w:rPr>
          <w:rFonts w:ascii="Times New Roman" w:eastAsia="Times New Roman" w:hAnsi="Times New Roman" w:cs="Times New Roman"/>
          <w:sz w:val="24"/>
          <w:szCs w:val="24"/>
        </w:rPr>
        <w:t xml:space="preserve"> </w:t>
      </w:r>
      <w:r w:rsidRPr="009647FE">
        <w:rPr>
          <w:rFonts w:ascii="Times New Roman" w:eastAsia="Times New Roman" w:hAnsi="Times New Roman" w:cs="Times New Roman"/>
          <w:sz w:val="24"/>
          <w:szCs w:val="24"/>
        </w:rPr>
        <w:lastRenderedPageBreak/>
        <w:t>there is reason to believe that a physical response might be necessary, the person in charge should:</w:t>
      </w:r>
    </w:p>
    <w:p w:rsidR="009647FE" w:rsidRPr="009647FE" w:rsidRDefault="009647FE" w:rsidP="009647FE">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Summon police (“9-1-1” or Redding Police Department)</w:t>
      </w:r>
    </w:p>
    <w:p w:rsidR="009647FE" w:rsidRPr="009647FE" w:rsidRDefault="009647FE" w:rsidP="009647FE">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Exercise appropriate crowd control, encouraging others to stay away from the disruptive person (enlisting assistance from other responsible adults as appropriate)</w:t>
      </w:r>
    </w:p>
    <w:p w:rsidR="009647FE" w:rsidRPr="009647FE" w:rsidRDefault="009647FE" w:rsidP="009647FE">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Attempting to prevent any actions or behavior that could escalate or inflame the situation</w:t>
      </w:r>
    </w:p>
    <w:p w:rsidR="009647FE" w:rsidRPr="009647FE" w:rsidRDefault="009647FE" w:rsidP="009647F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647FE">
        <w:rPr>
          <w:rFonts w:ascii="Times New Roman" w:eastAsia="Times New Roman" w:hAnsi="Times New Roman" w:cs="Times New Roman"/>
          <w:b/>
          <w:bCs/>
          <w:sz w:val="24"/>
          <w:szCs w:val="24"/>
          <w:u w:val="single"/>
        </w:rPr>
        <w:t>Potentially Dangerous Animals</w:t>
      </w:r>
      <w:r w:rsidRPr="009647FE">
        <w:rPr>
          <w:rFonts w:ascii="Times New Roman" w:eastAsia="Times New Roman" w:hAnsi="Times New Roman" w:cs="Times New Roman"/>
          <w:sz w:val="24"/>
          <w:szCs w:val="24"/>
        </w:rPr>
        <w:br/>
        <w:t>Generally, a healthy wild animal will not approach people.  If a wild animal approaches an occupied playing field, the person in charge should:</w:t>
      </w:r>
    </w:p>
    <w:p w:rsidR="009647FE" w:rsidRPr="009647FE" w:rsidRDefault="009647FE" w:rsidP="009647FE">
      <w:pPr>
        <w:numPr>
          <w:ilvl w:val="0"/>
          <w:numId w:val="14"/>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Assume that the animal is potentially dangerous</w:t>
      </w:r>
    </w:p>
    <w:p w:rsidR="009647FE" w:rsidRPr="009647FE" w:rsidRDefault="009647FE" w:rsidP="009647FE">
      <w:pPr>
        <w:numPr>
          <w:ilvl w:val="0"/>
          <w:numId w:val="14"/>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Stop all activities immediately and instruct all persons to proceed to a designated location as far from the animal as possible – the location is at the discretion of the person in charge</w:t>
      </w:r>
    </w:p>
    <w:p w:rsidR="009647FE" w:rsidRPr="009647FE" w:rsidRDefault="009647FE" w:rsidP="009647FE">
      <w:pPr>
        <w:numPr>
          <w:ilvl w:val="0"/>
          <w:numId w:val="14"/>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Summon (or dispatch others to summon) appropriate response personnel (“9-1-1” or Redding Animal Control Officer)</w:t>
      </w:r>
    </w:p>
    <w:p w:rsidR="009647FE" w:rsidRPr="009647FE" w:rsidRDefault="009647FE" w:rsidP="009647FE">
      <w:pPr>
        <w:numPr>
          <w:ilvl w:val="0"/>
          <w:numId w:val="14"/>
        </w:numPr>
        <w:spacing w:before="100" w:beforeAutospacing="1" w:after="100" w:afterAutospacing="1" w:line="300" w:lineRule="atLeast"/>
        <w:ind w:left="375"/>
        <w:rPr>
          <w:rFonts w:ascii="Times New Roman" w:eastAsia="Times New Roman" w:hAnsi="Times New Roman" w:cs="Times New Roman"/>
          <w:sz w:val="24"/>
          <w:szCs w:val="24"/>
        </w:rPr>
      </w:pPr>
      <w:r w:rsidRPr="009647FE">
        <w:rPr>
          <w:rFonts w:ascii="Times New Roman" w:eastAsia="Times New Roman" w:hAnsi="Times New Roman" w:cs="Times New Roman"/>
          <w:sz w:val="24"/>
          <w:szCs w:val="24"/>
        </w:rPr>
        <w:t>Maintain calm and order until response personnel authorize activities to resume</w:t>
      </w:r>
    </w:p>
    <w:p w:rsidR="009647FE" w:rsidRDefault="009647FE" w:rsidP="009647FE">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647FE" w:rsidRPr="009647FE" w:rsidRDefault="009647FE" w:rsidP="009647FE">
      <w:pPr>
        <w:spacing w:after="150" w:line="240" w:lineRule="auto"/>
        <w:rPr>
          <w:rFonts w:ascii="Times New Roman" w:eastAsia="Times New Roman" w:hAnsi="Times New Roman" w:cs="Times New Roman"/>
          <w:sz w:val="24"/>
          <w:szCs w:val="24"/>
        </w:rPr>
      </w:pPr>
      <w:bookmarkStart w:id="0" w:name="_GoBack"/>
      <w:bookmarkEnd w:id="0"/>
      <w:r w:rsidRPr="009647FE">
        <w:rPr>
          <w:rFonts w:ascii="Times New Roman" w:eastAsia="Times New Roman" w:hAnsi="Times New Roman" w:cs="Times New Roman"/>
          <w:b/>
          <w:bCs/>
          <w:sz w:val="24"/>
          <w:szCs w:val="24"/>
        </w:rPr>
        <w:t>VI.  DOCUMENTING A CRISIS OR EMERGENCY</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Persons in charge of or assisting with the handling of a crisis or emergency should recognize that the incident may be the subject of a later investigation by police, fire, or insurance company personnel.  Therefore, it is potentially of extreme importance to the Club that those involved in dealing with a crisis make a written record describing their recollection of the event as soon as possible, while it is fresh in their memories.  Such a record need not be formal in any way, but it should be as complete and detailed as possible (see Emergency Incident Record form, attached).</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Recording descriptions of a crisis or emergency should be considered a necessary final step in properly dealing with the situation or event.</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sz w:val="24"/>
          <w:szCs w:val="24"/>
        </w:rPr>
        <w:br w:type="textWrapping" w:clear="all"/>
      </w:r>
      <w:r w:rsidRPr="009647FE">
        <w:rPr>
          <w:rFonts w:ascii="Times New Roman" w:eastAsia="Times New Roman" w:hAnsi="Times New Roman" w:cs="Times New Roman"/>
          <w:b/>
          <w:bCs/>
          <w:sz w:val="24"/>
          <w:szCs w:val="24"/>
        </w:rPr>
        <w:t>EMERGENCY INCIDENT RECORD</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Date of Incident: _____________________________      Time of Incident: _________________</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Location of Incident: ____________________________________________________________</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Were Emergency Services (Fire, Police, EMT, etc.) summoned?    Yes     No</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Which services responded? _______________________________________________________</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Description of Incident (please be as specific as possible, including how the incident occurred and who was involved):</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sz w:val="24"/>
          <w:szCs w:val="24"/>
        </w:rPr>
        <w:lastRenderedPageBreak/>
        <w:t>______________________________________________________________________________</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sz w:val="24"/>
          <w:szCs w:val="24"/>
        </w:rPr>
        <w:br/>
        <w:t>______________________________________________________________________________</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sz w:val="24"/>
          <w:szCs w:val="24"/>
        </w:rPr>
        <w:br/>
        <w:t>______________________________________________________________________________</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______________________________________________________________________________</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______________________________________________________________________________</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______________________________________________________________________________</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______________________________________________________________________________</w:t>
      </w:r>
      <w:r w:rsidRPr="009647FE">
        <w:rPr>
          <w:rFonts w:ascii="Times New Roman" w:eastAsia="Times New Roman" w:hAnsi="Times New Roman" w:cs="Times New Roman"/>
          <w:sz w:val="24"/>
          <w:szCs w:val="24"/>
        </w:rPr>
        <w:br/>
      </w:r>
      <w:r w:rsidRPr="009647FE">
        <w:rPr>
          <w:rFonts w:ascii="Times New Roman" w:eastAsia="Times New Roman" w:hAnsi="Times New Roman" w:cs="Times New Roman"/>
          <w:sz w:val="24"/>
          <w:szCs w:val="24"/>
        </w:rPr>
        <w:br/>
        <w:t>______________________________________________________________________________</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Name: ___________________________________________           Date: ___________________</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 </w:t>
      </w:r>
      <w:r w:rsidRPr="009647FE">
        <w:rPr>
          <w:rFonts w:ascii="Times New Roman" w:eastAsia="Times New Roman" w:hAnsi="Times New Roman" w:cs="Times New Roman"/>
          <w:sz w:val="24"/>
          <w:szCs w:val="24"/>
        </w:rPr>
        <w:br/>
        <w:t>Telephone Number:  ________________________________________</w:t>
      </w:r>
    </w:p>
    <w:p w:rsidR="009647FE" w:rsidRDefault="009647FE"/>
    <w:sectPr w:rsidR="00964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70D"/>
    <w:multiLevelType w:val="multilevel"/>
    <w:tmpl w:val="8D0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31CA1"/>
    <w:multiLevelType w:val="multilevel"/>
    <w:tmpl w:val="0C7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444C4"/>
    <w:multiLevelType w:val="multilevel"/>
    <w:tmpl w:val="A5C4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82999"/>
    <w:multiLevelType w:val="multilevel"/>
    <w:tmpl w:val="FBF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3219F"/>
    <w:multiLevelType w:val="multilevel"/>
    <w:tmpl w:val="3476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C33B5"/>
    <w:multiLevelType w:val="multilevel"/>
    <w:tmpl w:val="C228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04B5E"/>
    <w:multiLevelType w:val="multilevel"/>
    <w:tmpl w:val="1E38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35EA4"/>
    <w:multiLevelType w:val="multilevel"/>
    <w:tmpl w:val="E6C6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EC6F55"/>
    <w:multiLevelType w:val="multilevel"/>
    <w:tmpl w:val="B3E4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43EB0"/>
    <w:multiLevelType w:val="multilevel"/>
    <w:tmpl w:val="6A70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74173"/>
    <w:multiLevelType w:val="multilevel"/>
    <w:tmpl w:val="1C80D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23C74"/>
    <w:multiLevelType w:val="multilevel"/>
    <w:tmpl w:val="D5C0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73816"/>
    <w:multiLevelType w:val="multilevel"/>
    <w:tmpl w:val="A712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BD791A"/>
    <w:multiLevelType w:val="multilevel"/>
    <w:tmpl w:val="5838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5"/>
  </w:num>
  <w:num w:numId="4">
    <w:abstractNumId w:val="0"/>
  </w:num>
  <w:num w:numId="5">
    <w:abstractNumId w:val="2"/>
  </w:num>
  <w:num w:numId="6">
    <w:abstractNumId w:val="6"/>
  </w:num>
  <w:num w:numId="7">
    <w:abstractNumId w:val="12"/>
  </w:num>
  <w:num w:numId="8">
    <w:abstractNumId w:val="8"/>
  </w:num>
  <w:num w:numId="9">
    <w:abstractNumId w:val="7"/>
  </w:num>
  <w:num w:numId="10">
    <w:abstractNumId w:val="11"/>
  </w:num>
  <w:num w:numId="11">
    <w:abstractNumId w:val="1"/>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FE"/>
    <w:rsid w:val="003712CD"/>
    <w:rsid w:val="0096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5ACB"/>
  <w15:chartTrackingRefBased/>
  <w15:docId w15:val="{07643FCB-1F72-43FD-866C-EE7A88CC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78858">
      <w:bodyDiv w:val="1"/>
      <w:marLeft w:val="0"/>
      <w:marRight w:val="0"/>
      <w:marTop w:val="0"/>
      <w:marBottom w:val="0"/>
      <w:divBdr>
        <w:top w:val="none" w:sz="0" w:space="0" w:color="auto"/>
        <w:left w:val="none" w:sz="0" w:space="0" w:color="auto"/>
        <w:bottom w:val="none" w:sz="0" w:space="0" w:color="auto"/>
        <w:right w:val="none" w:sz="0" w:space="0" w:color="auto"/>
      </w:divBdr>
      <w:divsChild>
        <w:div w:id="892159469">
          <w:marLeft w:val="120"/>
          <w:marRight w:val="120"/>
          <w:marTop w:val="120"/>
          <w:marBottom w:val="120"/>
          <w:divBdr>
            <w:top w:val="none" w:sz="0" w:space="0" w:color="auto"/>
            <w:left w:val="none" w:sz="0" w:space="0" w:color="auto"/>
            <w:bottom w:val="none" w:sz="0" w:space="0" w:color="auto"/>
            <w:right w:val="none" w:sz="0" w:space="0" w:color="auto"/>
          </w:divBdr>
          <w:divsChild>
            <w:div w:id="6043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Dolan</dc:creator>
  <cp:keywords/>
  <dc:description/>
  <cp:lastModifiedBy>Joseph Dolan</cp:lastModifiedBy>
  <cp:revision>1</cp:revision>
  <dcterms:created xsi:type="dcterms:W3CDTF">2023-02-16T20:02:00Z</dcterms:created>
  <dcterms:modified xsi:type="dcterms:W3CDTF">2023-02-16T20:12:00Z</dcterms:modified>
</cp:coreProperties>
</file>